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0E" w:rsidRDefault="00322FFA" w:rsidP="00322FFA">
      <w:pPr>
        <w:jc w:val="center"/>
        <w:rPr>
          <w:b/>
          <w:sz w:val="52"/>
          <w:szCs w:val="52"/>
        </w:rPr>
      </w:pPr>
      <w:r w:rsidRPr="00322FFA">
        <w:rPr>
          <w:b/>
          <w:sz w:val="52"/>
          <w:szCs w:val="52"/>
        </w:rPr>
        <w:t>OKUL AİLE BİRLİĞİ MALİ BİLANÇOSU</w:t>
      </w:r>
    </w:p>
    <w:p w:rsidR="00322FFA" w:rsidRDefault="00322FFA" w:rsidP="00322FFA">
      <w:pPr>
        <w:jc w:val="center"/>
        <w:rPr>
          <w:b/>
          <w:sz w:val="52"/>
          <w:szCs w:val="52"/>
        </w:rPr>
      </w:pPr>
    </w:p>
    <w:p w:rsidR="00322FFA" w:rsidRPr="00DB34EE" w:rsidRDefault="00DC2EE9" w:rsidP="00322F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</w:rPr>
        <w:t xml:space="preserve">Tablo </w:t>
      </w:r>
      <w:r w:rsidR="00322FFA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>.</w:t>
      </w:r>
      <w:r w:rsidR="00322FFA">
        <w:rPr>
          <w:rFonts w:ascii="Times New Roman" w:hAnsi="Times New Roman"/>
          <w:b/>
          <w:spacing w:val="-3"/>
        </w:rPr>
        <w:t xml:space="preserve"> </w:t>
      </w:r>
      <w:r w:rsidR="00322FFA" w:rsidRPr="00823555">
        <w:rPr>
          <w:rFonts w:ascii="Times New Roman" w:hAnsi="Times New Roman"/>
          <w:b/>
        </w:rPr>
        <w:t>Okul Aile Birliği Gelir-Gider Durumu</w:t>
      </w: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70"/>
        <w:gridCol w:w="1644"/>
        <w:gridCol w:w="1813"/>
        <w:gridCol w:w="3603"/>
        <w:gridCol w:w="862"/>
      </w:tblGrid>
      <w:tr w:rsidR="00322FFA" w:rsidRPr="00823555" w:rsidTr="00D63227">
        <w:trPr>
          <w:trHeight w:hRule="exact" w:val="1732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Yıl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Önceki Yıldan Devreden</w:t>
            </w:r>
          </w:p>
        </w:tc>
        <w:tc>
          <w:tcPr>
            <w:tcW w:w="965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Yıl İçerisindeki Gelirler (kira, bağış, etkinlik vb.)</w:t>
            </w:r>
          </w:p>
        </w:tc>
        <w:tc>
          <w:tcPr>
            <w:tcW w:w="1918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Toplam Gelir</w:t>
            </w:r>
          </w:p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(önceki yıldan devreden + yıl içindeki gelirler)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Gider</w:t>
            </w:r>
          </w:p>
        </w:tc>
      </w:tr>
      <w:tr w:rsidR="00322FFA" w:rsidRPr="00823555" w:rsidTr="00D63227">
        <w:trPr>
          <w:trHeight w:val="597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875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spacing w:val="-3"/>
              </w:rPr>
              <w:t>6.457,34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965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rFonts w:cs="Tahoma"/>
                <w:b/>
                <w:bCs/>
                <w:shd w:val="clear" w:color="auto" w:fill="FFFFFF"/>
              </w:rPr>
              <w:t>9.869,50</w:t>
            </w:r>
            <w:r w:rsidR="00D63227">
              <w:rPr>
                <w:rFonts w:cs="Tahoma"/>
                <w:b/>
                <w:bCs/>
                <w:shd w:val="clear" w:color="auto" w:fill="FFFFFF"/>
              </w:rPr>
              <w:t xml:space="preserve"> TL</w:t>
            </w:r>
          </w:p>
        </w:tc>
        <w:tc>
          <w:tcPr>
            <w:tcW w:w="1918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spacing w:val="-3"/>
              </w:rPr>
              <w:t>16.326,84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</w:p>
        </w:tc>
      </w:tr>
      <w:tr w:rsidR="00322FFA" w:rsidRPr="00823555" w:rsidTr="00D63227">
        <w:trPr>
          <w:trHeight w:val="597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spacing w:val="-3"/>
              </w:rPr>
              <w:t>16.476,84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965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rFonts w:cs="Tahoma"/>
                <w:b/>
                <w:bCs/>
                <w:shd w:val="clear" w:color="auto" w:fill="FFFFFF"/>
              </w:rPr>
              <w:t>27.489,00</w:t>
            </w:r>
            <w:r w:rsidR="00D63227">
              <w:rPr>
                <w:rFonts w:cs="Tahoma"/>
                <w:b/>
                <w:bCs/>
                <w:shd w:val="clear" w:color="auto" w:fill="FFFFFF"/>
              </w:rPr>
              <w:t xml:space="preserve"> TL</w:t>
            </w:r>
          </w:p>
        </w:tc>
        <w:tc>
          <w:tcPr>
            <w:tcW w:w="1918" w:type="pct"/>
            <w:shd w:val="clear" w:color="auto" w:fill="FFFFFF"/>
          </w:tcPr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spacing w:val="-3"/>
              </w:rPr>
              <w:t>43.965,84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</w:p>
        </w:tc>
      </w:tr>
      <w:tr w:rsidR="00322FFA" w:rsidRPr="00823555" w:rsidTr="00D63227">
        <w:trPr>
          <w:trHeight w:hRule="exact" w:val="1073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(Denetim Tarihine Kadar)</w:t>
            </w:r>
          </w:p>
        </w:tc>
        <w:tc>
          <w:tcPr>
            <w:tcW w:w="875" w:type="pct"/>
            <w:shd w:val="clear" w:color="auto" w:fill="FFFFFF"/>
          </w:tcPr>
          <w:p w:rsidR="00F86ED9" w:rsidRDefault="00F86ED9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  <w:shd w:val="clear" w:color="auto" w:fill="FFFFFF"/>
              </w:rPr>
            </w:pPr>
          </w:p>
          <w:p w:rsidR="00322FFA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  <w:shd w:val="clear" w:color="auto" w:fill="FFFFFF"/>
              </w:rPr>
            </w:pPr>
            <w:r w:rsidRPr="00147017">
              <w:rPr>
                <w:b/>
                <w:bCs/>
                <w:shd w:val="clear" w:color="auto" w:fill="FFFFFF"/>
              </w:rPr>
              <w:t>43.772,19</w:t>
            </w:r>
            <w:r w:rsidR="00D63227">
              <w:rPr>
                <w:b/>
                <w:bCs/>
                <w:shd w:val="clear" w:color="auto" w:fill="FFFFFF"/>
              </w:rPr>
              <w:t xml:space="preserve"> TL</w:t>
            </w:r>
          </w:p>
          <w:p w:rsidR="00D63227" w:rsidRPr="00147017" w:rsidRDefault="00D63227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</w:p>
        </w:tc>
        <w:tc>
          <w:tcPr>
            <w:tcW w:w="965" w:type="pct"/>
            <w:shd w:val="clear" w:color="auto" w:fill="FFFFFF"/>
          </w:tcPr>
          <w:p w:rsidR="00F86ED9" w:rsidRDefault="00F86ED9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</w:p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spacing w:val="-3"/>
              </w:rPr>
              <w:t>8.631,00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1918" w:type="pct"/>
            <w:shd w:val="clear" w:color="auto" w:fill="FFFFFF"/>
          </w:tcPr>
          <w:p w:rsidR="00F86ED9" w:rsidRDefault="00F86ED9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</w:rPr>
            </w:pPr>
          </w:p>
          <w:p w:rsidR="00322FFA" w:rsidRPr="00147017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147017">
              <w:rPr>
                <w:b/>
                <w:bCs/>
              </w:rPr>
              <w:t>52.403,19</w:t>
            </w:r>
            <w:r w:rsidR="00D63227">
              <w:rPr>
                <w:b/>
                <w:bCs/>
              </w:rPr>
              <w:t xml:space="preserve">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</w:p>
        </w:tc>
      </w:tr>
      <w:tr w:rsidR="00322FFA" w:rsidRPr="00823555" w:rsidTr="00D63227">
        <w:trPr>
          <w:trHeight w:hRule="exact" w:val="59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Denetim Tarihi İtibari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yle Birlik Hesabındaki Tutar:  </w:t>
            </w:r>
            <w:r w:rsidRPr="003C591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52.403,19 TL</w:t>
            </w:r>
          </w:p>
        </w:tc>
      </w:tr>
    </w:tbl>
    <w:p w:rsidR="00322FFA" w:rsidRDefault="00322FFA" w:rsidP="00322FFA">
      <w:pPr>
        <w:jc w:val="center"/>
        <w:rPr>
          <w:b/>
          <w:sz w:val="52"/>
          <w:szCs w:val="52"/>
        </w:rPr>
      </w:pPr>
    </w:p>
    <w:p w:rsidR="00DC2EE9" w:rsidRPr="00823555" w:rsidRDefault="00DC2EE9" w:rsidP="00DC2EE9">
      <w:pPr>
        <w:spacing w:before="120" w:after="120" w:line="360" w:lineRule="auto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823555">
        <w:rPr>
          <w:rFonts w:ascii="Times New Roman" w:hAnsi="Times New Roman"/>
          <w:b/>
        </w:rPr>
        <w:t>Tablo</w:t>
      </w:r>
      <w:r>
        <w:rPr>
          <w:rFonts w:ascii="Times New Roman" w:hAnsi="Times New Roman"/>
          <w:b/>
        </w:rPr>
        <w:t xml:space="preserve"> 2</w:t>
      </w:r>
      <w:r w:rsidRPr="00823555">
        <w:rPr>
          <w:rFonts w:ascii="Times New Roman" w:hAnsi="Times New Roman"/>
          <w:b/>
        </w:rPr>
        <w:t>. Öğrenci Başına Düşen Harcama Miktarı Tablosu</w:t>
      </w:r>
    </w:p>
    <w:tbl>
      <w:tblPr>
        <w:tblW w:w="52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109"/>
        <w:gridCol w:w="2178"/>
        <w:gridCol w:w="1640"/>
        <w:gridCol w:w="2925"/>
      </w:tblGrid>
      <w:tr w:rsidR="00DC2EE9" w:rsidRPr="00823555" w:rsidTr="003B0C72">
        <w:trPr>
          <w:trHeight w:val="1135"/>
          <w:tblCellSpacing w:w="0" w:type="dxa"/>
        </w:trPr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Gelir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Gider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Öğrenci Sayısı</w:t>
            </w:r>
          </w:p>
        </w:tc>
        <w:tc>
          <w:tcPr>
            <w:tcW w:w="865" w:type="pct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Öğrenci Başına Düşen Gelir Miktarı</w:t>
            </w:r>
          </w:p>
        </w:tc>
        <w:tc>
          <w:tcPr>
            <w:tcW w:w="1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 xml:space="preserve">Öğrenci Başına Düşen Harcama Miktarı </w:t>
            </w:r>
          </w:p>
        </w:tc>
      </w:tr>
      <w:tr w:rsidR="00DC2EE9" w:rsidRPr="00823555" w:rsidTr="003B0C72">
        <w:trPr>
          <w:trHeight w:val="284"/>
          <w:tblCellSpacing w:w="0" w:type="dxa"/>
        </w:trPr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52.403,19</w:t>
            </w:r>
            <w:r w:rsidR="00D632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TL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865" w:type="pct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128,125 TL</w:t>
            </w:r>
          </w:p>
        </w:tc>
        <w:tc>
          <w:tcPr>
            <w:tcW w:w="1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C2EE9" w:rsidRPr="007B748D" w:rsidRDefault="00DC2EE9" w:rsidP="00DC2EE9">
      <w:pPr>
        <w:spacing w:before="120" w:after="120" w:line="360" w:lineRule="auto"/>
        <w:contextualSpacing/>
        <w:jc w:val="both"/>
        <w:outlineLvl w:val="1"/>
        <w:rPr>
          <w:rFonts w:ascii="Times New Roman" w:hAnsi="Times New Roman"/>
          <w:b/>
          <w:i/>
          <w:sz w:val="20"/>
          <w:szCs w:val="20"/>
        </w:rPr>
      </w:pPr>
    </w:p>
    <w:p w:rsidR="00322FFA" w:rsidRDefault="00322FFA" w:rsidP="00322FFA">
      <w:pPr>
        <w:jc w:val="center"/>
        <w:rPr>
          <w:b/>
          <w:sz w:val="52"/>
          <w:szCs w:val="52"/>
        </w:rPr>
      </w:pPr>
    </w:p>
    <w:p w:rsidR="0024515F" w:rsidRPr="00322FFA" w:rsidRDefault="0024515F" w:rsidP="00322FFA">
      <w:pPr>
        <w:jc w:val="center"/>
        <w:rPr>
          <w:b/>
          <w:sz w:val="52"/>
          <w:szCs w:val="52"/>
        </w:rPr>
      </w:pPr>
    </w:p>
    <w:sectPr w:rsidR="0024515F" w:rsidRPr="0032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6"/>
    <w:rsid w:val="0024515F"/>
    <w:rsid w:val="00322FFA"/>
    <w:rsid w:val="003B0C72"/>
    <w:rsid w:val="00741FF6"/>
    <w:rsid w:val="00B45D0E"/>
    <w:rsid w:val="00D63227"/>
    <w:rsid w:val="00DC2EE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0735"/>
  <w15:chartTrackingRefBased/>
  <w15:docId w15:val="{875068D9-F560-474F-8B03-708E38E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YALÇIN</dc:creator>
  <cp:keywords/>
  <dc:description/>
  <cp:lastModifiedBy>Mehmet YALÇIN</cp:lastModifiedBy>
  <cp:revision>7</cp:revision>
  <dcterms:created xsi:type="dcterms:W3CDTF">2024-01-09T11:13:00Z</dcterms:created>
  <dcterms:modified xsi:type="dcterms:W3CDTF">2024-01-09T11:15:00Z</dcterms:modified>
</cp:coreProperties>
</file>